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44" w:rsidRDefault="007A3244" w:rsidP="007A3244">
      <w:pPr>
        <w:ind w:firstLineChars="50" w:firstLine="241"/>
        <w:jc w:val="center"/>
        <w:rPr>
          <w:rFonts w:hint="eastAsia"/>
          <w:b/>
          <w:bCs/>
          <w:sz w:val="48"/>
          <w:szCs w:val="48"/>
        </w:rPr>
      </w:pPr>
      <w:r>
        <w:rPr>
          <w:rFonts w:cs="宋体" w:hint="eastAsia"/>
          <w:b/>
          <w:bCs/>
          <w:sz w:val="48"/>
          <w:szCs w:val="48"/>
        </w:rPr>
        <w:t>天津工业大学</w:t>
      </w:r>
    </w:p>
    <w:tbl>
      <w:tblPr>
        <w:tblW w:w="9828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2160"/>
        <w:gridCol w:w="2520"/>
      </w:tblGrid>
      <w:tr w:rsidR="007A3244" w:rsidTr="007A3244">
        <w:trPr>
          <w:cantSplit/>
          <w:trHeight w:val="694"/>
        </w:trPr>
        <w:tc>
          <w:tcPr>
            <w:tcW w:w="2448" w:type="dxa"/>
            <w:vAlign w:val="center"/>
          </w:tcPr>
          <w:p w:rsidR="007A3244" w:rsidRDefault="007A3244" w:rsidP="007A3244">
            <w:pPr>
              <w:framePr w:hSpace="180" w:wrap="auto" w:vAnchor="text" w:hAnchor="margin" w:x="-252" w:y="626"/>
              <w:ind w:leftChars="-117" w:left="-246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项目名称</w:t>
            </w:r>
          </w:p>
        </w:tc>
        <w:tc>
          <w:tcPr>
            <w:tcW w:w="7380" w:type="dxa"/>
            <w:gridSpan w:val="3"/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rPr>
                <w:sz w:val="24"/>
                <w:szCs w:val="24"/>
              </w:rPr>
            </w:pPr>
          </w:p>
        </w:tc>
      </w:tr>
      <w:tr w:rsidR="007A3244" w:rsidTr="007A3244">
        <w:trPr>
          <w:cantSplit/>
          <w:trHeight w:val="845"/>
        </w:trPr>
        <w:tc>
          <w:tcPr>
            <w:tcW w:w="2448" w:type="dxa"/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建设单位、联系人</w:t>
            </w:r>
          </w:p>
          <w:p w:rsidR="007A3244" w:rsidRDefault="007A3244" w:rsidP="00124DE6">
            <w:pPr>
              <w:framePr w:hSpace="180" w:wrap="auto" w:vAnchor="text" w:hAnchor="margin" w:x="-252" w:y="626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及电话</w:t>
            </w:r>
          </w:p>
        </w:tc>
        <w:tc>
          <w:tcPr>
            <w:tcW w:w="2700" w:type="dxa"/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施工地点</w:t>
            </w:r>
          </w:p>
        </w:tc>
        <w:tc>
          <w:tcPr>
            <w:tcW w:w="2520" w:type="dxa"/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</w:tc>
      </w:tr>
      <w:tr w:rsidR="007A3244" w:rsidTr="007A3244">
        <w:trPr>
          <w:cantSplit/>
          <w:trHeight w:val="770"/>
        </w:trPr>
        <w:tc>
          <w:tcPr>
            <w:tcW w:w="2448" w:type="dxa"/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资金来源</w:t>
            </w:r>
          </w:p>
        </w:tc>
        <w:tc>
          <w:tcPr>
            <w:tcW w:w="2700" w:type="dxa"/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结算编制人员</w:t>
            </w:r>
          </w:p>
        </w:tc>
        <w:tc>
          <w:tcPr>
            <w:tcW w:w="2520" w:type="dxa"/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tabs>
                <w:tab w:val="left" w:pos="7230"/>
              </w:tabs>
              <w:rPr>
                <w:rFonts w:hint="eastAsia"/>
                <w:sz w:val="24"/>
                <w:szCs w:val="24"/>
              </w:rPr>
            </w:pPr>
          </w:p>
        </w:tc>
      </w:tr>
      <w:tr w:rsidR="007A3244" w:rsidTr="007A3244">
        <w:trPr>
          <w:cantSplit/>
          <w:trHeight w:val="610"/>
        </w:trPr>
        <w:tc>
          <w:tcPr>
            <w:tcW w:w="2448" w:type="dxa"/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结算金额</w:t>
            </w:r>
          </w:p>
        </w:tc>
        <w:tc>
          <w:tcPr>
            <w:tcW w:w="2700" w:type="dxa"/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cs="宋体" w:hint="eastAsia"/>
                <w:sz w:val="24"/>
                <w:szCs w:val="24"/>
              </w:rPr>
              <w:t>元</w:t>
            </w:r>
          </w:p>
        </w:tc>
        <w:tc>
          <w:tcPr>
            <w:tcW w:w="2160" w:type="dxa"/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</w:t>
            </w:r>
            <w:proofErr w:type="gramStart"/>
            <w:r>
              <w:rPr>
                <w:rFonts w:cs="宋体" w:hint="eastAsia"/>
                <w:sz w:val="24"/>
                <w:szCs w:val="24"/>
              </w:rPr>
              <w:t>减金额</w:t>
            </w:r>
            <w:proofErr w:type="gramEnd"/>
          </w:p>
        </w:tc>
        <w:tc>
          <w:tcPr>
            <w:tcW w:w="2520" w:type="dxa"/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cs="宋体" w:hint="eastAsia"/>
                <w:sz w:val="24"/>
                <w:szCs w:val="24"/>
              </w:rPr>
              <w:t>元</w:t>
            </w:r>
          </w:p>
        </w:tc>
      </w:tr>
      <w:tr w:rsidR="007A3244" w:rsidTr="007A3244">
        <w:trPr>
          <w:trHeight w:val="618"/>
        </w:trPr>
        <w:tc>
          <w:tcPr>
            <w:tcW w:w="2448" w:type="dxa"/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审定金额</w:t>
            </w:r>
          </w:p>
        </w:tc>
        <w:tc>
          <w:tcPr>
            <w:tcW w:w="2700" w:type="dxa"/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cs="宋体" w:hint="eastAsia"/>
                <w:sz w:val="24"/>
                <w:szCs w:val="24"/>
              </w:rPr>
              <w:t>元</w:t>
            </w:r>
          </w:p>
        </w:tc>
        <w:tc>
          <w:tcPr>
            <w:tcW w:w="2160" w:type="dxa"/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审计人员</w:t>
            </w:r>
          </w:p>
        </w:tc>
        <w:tc>
          <w:tcPr>
            <w:tcW w:w="2520" w:type="dxa"/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rPr>
                <w:sz w:val="24"/>
                <w:szCs w:val="24"/>
              </w:rPr>
            </w:pPr>
          </w:p>
        </w:tc>
      </w:tr>
      <w:tr w:rsidR="007A3244" w:rsidTr="007A3244">
        <w:trPr>
          <w:cantSplit/>
          <w:trHeight w:val="1080"/>
        </w:trPr>
        <w:tc>
          <w:tcPr>
            <w:tcW w:w="2448" w:type="dxa"/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施工单位、联系人</w:t>
            </w:r>
          </w:p>
          <w:p w:rsidR="007A3244" w:rsidRDefault="007A3244" w:rsidP="00124DE6">
            <w:pPr>
              <w:framePr w:hSpace="180" w:wrap="auto" w:vAnchor="text" w:hAnchor="margin" w:x="-252" w:y="626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及电话</w:t>
            </w: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spacing w:line="40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施工单位的资质</w:t>
            </w:r>
          </w:p>
          <w:p w:rsidR="007A3244" w:rsidRDefault="007A3244" w:rsidP="00124DE6">
            <w:pPr>
              <w:framePr w:hSpace="180" w:wrap="auto" w:vAnchor="text" w:hAnchor="margin" w:x="-252" w:y="626"/>
              <w:spacing w:line="400" w:lineRule="exact"/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及信誉情况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</w:tc>
      </w:tr>
      <w:tr w:rsidR="007A3244" w:rsidTr="007A3244">
        <w:trPr>
          <w:cantSplit/>
          <w:trHeight w:val="1548"/>
        </w:trPr>
        <w:tc>
          <w:tcPr>
            <w:tcW w:w="2448" w:type="dxa"/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审计依据</w:t>
            </w:r>
          </w:p>
        </w:tc>
        <w:tc>
          <w:tcPr>
            <w:tcW w:w="7380" w:type="dxa"/>
            <w:gridSpan w:val="3"/>
            <w:tcBorders>
              <w:top w:val="nil"/>
            </w:tcBorders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rPr>
                <w:sz w:val="24"/>
                <w:szCs w:val="24"/>
              </w:rPr>
            </w:pPr>
          </w:p>
        </w:tc>
      </w:tr>
      <w:tr w:rsidR="007A3244" w:rsidTr="007A3244">
        <w:trPr>
          <w:trHeight w:val="2629"/>
        </w:trPr>
        <w:tc>
          <w:tcPr>
            <w:tcW w:w="2448" w:type="dxa"/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施工单位</w:t>
            </w:r>
          </w:p>
          <w:p w:rsidR="007A3244" w:rsidRDefault="007A3244" w:rsidP="00124DE6">
            <w:pPr>
              <w:framePr w:hSpace="180" w:wrap="auto" w:vAnchor="text" w:hAnchor="margin" w:x="-252" w:y="626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负责人签字</w:t>
            </w:r>
          </w:p>
        </w:tc>
        <w:tc>
          <w:tcPr>
            <w:tcW w:w="2700" w:type="dxa"/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2160" w:type="dxa"/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ind w:left="1416" w:hanging="1416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建设单位</w:t>
            </w:r>
          </w:p>
          <w:p w:rsidR="007A3244" w:rsidRDefault="007A3244" w:rsidP="00124DE6">
            <w:pPr>
              <w:framePr w:hSpace="180" w:wrap="auto" w:vAnchor="text" w:hAnchor="margin" w:x="-252" w:y="626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负责人签字</w:t>
            </w:r>
          </w:p>
        </w:tc>
        <w:tc>
          <w:tcPr>
            <w:tcW w:w="2520" w:type="dxa"/>
          </w:tcPr>
          <w:p w:rsidR="007A3244" w:rsidRDefault="007A3244" w:rsidP="00124DE6">
            <w:pPr>
              <w:framePr w:hSpace="180" w:wrap="auto" w:vAnchor="text" w:hAnchor="margin" w:x="-252" w:y="626"/>
              <w:rPr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rPr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rPr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rPr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rPr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ind w:right="480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ind w:right="480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ind w:right="480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jc w:val="righ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7A3244" w:rsidTr="007A3244">
        <w:trPr>
          <w:trHeight w:val="2623"/>
        </w:trPr>
        <w:tc>
          <w:tcPr>
            <w:tcW w:w="2448" w:type="dxa"/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审计处负责人签字</w:t>
            </w:r>
          </w:p>
          <w:p w:rsidR="007A3244" w:rsidRDefault="007A3244" w:rsidP="00124DE6">
            <w:pPr>
              <w:framePr w:hSpace="180" w:wrap="auto" w:vAnchor="text" w:hAnchor="margin" w:x="-252" w:y="626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并盖公章</w:t>
            </w:r>
          </w:p>
        </w:tc>
        <w:tc>
          <w:tcPr>
            <w:tcW w:w="2700" w:type="dxa"/>
          </w:tcPr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jc w:val="righ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2160" w:type="dxa"/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分管校领导</w:t>
            </w:r>
          </w:p>
          <w:p w:rsidR="007A3244" w:rsidRDefault="007A3244" w:rsidP="00124DE6">
            <w:pPr>
              <w:framePr w:hSpace="180" w:wrap="auto" w:vAnchor="text" w:hAnchor="margin" w:x="-252" w:y="626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签字</w:t>
            </w:r>
          </w:p>
        </w:tc>
        <w:tc>
          <w:tcPr>
            <w:tcW w:w="2520" w:type="dxa"/>
          </w:tcPr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rPr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4"/>
                <w:szCs w:val="24"/>
              </w:rPr>
            </w:pPr>
          </w:p>
          <w:p w:rsidR="007A3244" w:rsidRDefault="007A3244" w:rsidP="00124DE6">
            <w:pPr>
              <w:framePr w:hSpace="180" w:wrap="auto" w:vAnchor="text" w:hAnchor="margin" w:x="-252" w:y="626"/>
              <w:jc w:val="righ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7A3244" w:rsidTr="007A3244">
        <w:trPr>
          <w:cantSplit/>
          <w:trHeight w:val="1046"/>
        </w:trPr>
        <w:tc>
          <w:tcPr>
            <w:tcW w:w="2448" w:type="dxa"/>
            <w:vAlign w:val="center"/>
          </w:tcPr>
          <w:p w:rsidR="007A3244" w:rsidRDefault="007A3244" w:rsidP="00124DE6">
            <w:pPr>
              <w:framePr w:hSpace="180" w:wrap="auto" w:vAnchor="text" w:hAnchor="margin" w:x="-252" w:y="626"/>
              <w:jc w:val="center"/>
              <w:rPr>
                <w:sz w:val="32"/>
                <w:szCs w:val="32"/>
              </w:rPr>
            </w:pPr>
            <w:r>
              <w:rPr>
                <w:rFonts w:cs="宋体" w:hint="eastAsia"/>
                <w:sz w:val="32"/>
                <w:szCs w:val="32"/>
              </w:rPr>
              <w:t>备注</w:t>
            </w:r>
          </w:p>
        </w:tc>
        <w:tc>
          <w:tcPr>
            <w:tcW w:w="7380" w:type="dxa"/>
            <w:gridSpan w:val="3"/>
          </w:tcPr>
          <w:p w:rsidR="007A3244" w:rsidRDefault="007A3244" w:rsidP="00124DE6">
            <w:pPr>
              <w:framePr w:hSpace="180" w:wrap="auto" w:vAnchor="text" w:hAnchor="margin" w:x="-252" w:y="626"/>
              <w:rPr>
                <w:rFonts w:hint="eastAsia"/>
                <w:sz w:val="28"/>
                <w:szCs w:val="28"/>
              </w:rPr>
            </w:pPr>
          </w:p>
        </w:tc>
      </w:tr>
    </w:tbl>
    <w:p w:rsidR="007A3244" w:rsidRDefault="007A3244" w:rsidP="007A3244">
      <w:pPr>
        <w:pStyle w:val="a3"/>
        <w:ind w:firstLine="0"/>
        <w:rPr>
          <w:b w:val="0"/>
          <w:bCs w:val="0"/>
        </w:rPr>
      </w:pPr>
      <w:bookmarkStart w:id="0" w:name="_GoBack"/>
      <w:r>
        <w:rPr>
          <w:rFonts w:cs="宋体" w:hint="eastAsia"/>
        </w:rPr>
        <w:t>基建、修缮、装修工程项目结算审签表</w:t>
      </w:r>
      <w:bookmarkEnd w:id="0"/>
    </w:p>
    <w:p w:rsidR="00C409EA" w:rsidRPr="007A3244" w:rsidRDefault="00C409EA"/>
    <w:sectPr w:rsidR="00C409EA" w:rsidRPr="007A3244" w:rsidSect="007A324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44"/>
    <w:rsid w:val="007A3244"/>
    <w:rsid w:val="00C4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F4F58-5118-4ECE-9C4A-F1B3080C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4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244"/>
    <w:pPr>
      <w:ind w:firstLine="1103"/>
      <w:jc w:val="center"/>
    </w:pPr>
    <w:rPr>
      <w:b/>
      <w:bCs/>
      <w:sz w:val="28"/>
      <w:szCs w:val="28"/>
    </w:rPr>
  </w:style>
  <w:style w:type="character" w:customStyle="1" w:styleId="a4">
    <w:name w:val="正文文本缩进 字符"/>
    <w:basedOn w:val="a0"/>
    <w:link w:val="a3"/>
    <w:rsid w:val="007A3244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赵生勇</dc:creator>
  <cp:keywords/>
  <dc:description/>
  <cp:lastModifiedBy>赵生勇</cp:lastModifiedBy>
  <cp:revision>1</cp:revision>
  <dcterms:created xsi:type="dcterms:W3CDTF">2017-07-05T01:49:00Z</dcterms:created>
  <dcterms:modified xsi:type="dcterms:W3CDTF">2017-07-05T01:50:00Z</dcterms:modified>
</cp:coreProperties>
</file>