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D01" w:rsidRPr="009E1907" w:rsidRDefault="000E34C3" w:rsidP="009E1907">
      <w:pPr>
        <w:spacing w:after="100" w:afterAutospacing="1" w:line="480" w:lineRule="auto"/>
        <w:jc w:val="center"/>
        <w:rPr>
          <w:rFonts w:ascii="黑体" w:eastAsia="黑体" w:hAnsi="黑体"/>
          <w:sz w:val="48"/>
          <w:szCs w:val="48"/>
        </w:rPr>
      </w:pPr>
      <w:r w:rsidRPr="009E1907">
        <w:rPr>
          <w:rFonts w:ascii="黑体" w:eastAsia="黑体" w:hAnsi="黑体" w:hint="eastAsia"/>
          <w:sz w:val="48"/>
          <w:szCs w:val="48"/>
        </w:rPr>
        <w:t>发票快速报销操作说明</w:t>
      </w:r>
    </w:p>
    <w:p w:rsidR="00224B45" w:rsidRPr="009E1907" w:rsidRDefault="00224B45" w:rsidP="00224B4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 w:hint="eastAsia"/>
          <w:sz w:val="28"/>
          <w:szCs w:val="28"/>
        </w:rPr>
        <w:t>进入网上报账系统，选择“发票快速报销”模块；</w:t>
      </w:r>
    </w:p>
    <w:p w:rsidR="00370499" w:rsidRPr="009E1907" w:rsidRDefault="00370499" w:rsidP="00370499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3366287" cy="1662710"/>
            <wp:effectExtent l="0" t="0" r="5715" b="0"/>
            <wp:docPr id="1" name="图片 1" descr="C:\Users\Lihaining\Desktop\快速报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haining\Desktop\快速报销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07" cy="16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45" w:rsidRPr="009E1907" w:rsidRDefault="00224B45" w:rsidP="00224B4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 w:hint="eastAsia"/>
          <w:sz w:val="28"/>
          <w:szCs w:val="28"/>
        </w:rPr>
        <w:t>点击新业务填报</w:t>
      </w:r>
      <w:r w:rsidR="00370499" w:rsidRPr="009E1907">
        <w:rPr>
          <w:rFonts w:ascii="宋体" w:eastAsia="宋体" w:hAnsi="宋体" w:hint="eastAsia"/>
          <w:sz w:val="28"/>
          <w:szCs w:val="28"/>
        </w:rPr>
        <w:t>，选择票据</w:t>
      </w:r>
      <w:r w:rsidRPr="009E1907">
        <w:rPr>
          <w:rFonts w:ascii="宋体" w:eastAsia="宋体" w:hAnsi="宋体" w:hint="eastAsia"/>
          <w:sz w:val="28"/>
          <w:szCs w:val="28"/>
        </w:rPr>
        <w:t>；</w:t>
      </w:r>
    </w:p>
    <w:p w:rsidR="00370499" w:rsidRPr="009E1907" w:rsidRDefault="00370499" w:rsidP="00370499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017470"/>
            <wp:effectExtent l="0" t="0" r="2540" b="1905"/>
            <wp:docPr id="3" name="图片 3" descr="C:\Users\Lihaining\Desktop\快速报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haining\Desktop\快速报销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99" w:rsidRPr="009E1907" w:rsidRDefault="00460470" w:rsidP="00224B4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点击发票文件上传</w:t>
      </w:r>
    </w:p>
    <w:p w:rsidR="00370499" w:rsidRPr="009E1907" w:rsidRDefault="00370499" w:rsidP="00370499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199767" cy="1727194"/>
            <wp:effectExtent l="0" t="0" r="0" b="6985"/>
            <wp:docPr id="4" name="图片 4" descr="C:\Users\Lihaining\Desktop\快速报销\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haining\Desktop\快速报销\2.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65" cy="17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45" w:rsidRPr="009E1907" w:rsidRDefault="00224B45" w:rsidP="00224B4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 w:hint="eastAsia"/>
          <w:sz w:val="28"/>
          <w:szCs w:val="28"/>
        </w:rPr>
        <w:t>上传电子发票；</w:t>
      </w:r>
    </w:p>
    <w:p w:rsidR="00370499" w:rsidRPr="009E1907" w:rsidRDefault="00370499" w:rsidP="00370499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4636770" cy="1383665"/>
            <wp:effectExtent l="0" t="0" r="0" b="6985"/>
            <wp:docPr id="5" name="图片 5" descr="C:\Users\Lihaining\Desktop\快速报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haining\Desktop\快速报销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99" w:rsidRPr="009E1907" w:rsidRDefault="00370499" w:rsidP="00224B4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 w:hint="eastAsia"/>
          <w:sz w:val="28"/>
          <w:szCs w:val="28"/>
        </w:rPr>
        <w:t>勾选需报销发票；</w:t>
      </w:r>
    </w:p>
    <w:p w:rsidR="00370499" w:rsidRPr="009E1907" w:rsidRDefault="00370499" w:rsidP="00370499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816321"/>
            <wp:effectExtent l="0" t="0" r="2540" b="0"/>
            <wp:docPr id="6" name="图片 6" descr="C:\Users\Lihaining\Desktop\快速报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haining\Desktop\快速报销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99" w:rsidRPr="009E1907" w:rsidRDefault="00224B45" w:rsidP="00224B4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 w:hint="eastAsia"/>
          <w:sz w:val="28"/>
          <w:szCs w:val="28"/>
        </w:rPr>
        <w:t>选择</w:t>
      </w:r>
      <w:r w:rsidR="00370499" w:rsidRPr="009E1907">
        <w:rPr>
          <w:rFonts w:ascii="宋体" w:eastAsia="宋体" w:hAnsi="宋体" w:hint="eastAsia"/>
          <w:sz w:val="28"/>
          <w:szCs w:val="28"/>
        </w:rPr>
        <w:t>报销用的</w:t>
      </w:r>
      <w:r w:rsidRPr="009E1907">
        <w:rPr>
          <w:rFonts w:ascii="宋体" w:eastAsia="宋体" w:hAnsi="宋体" w:hint="eastAsia"/>
          <w:sz w:val="28"/>
          <w:szCs w:val="28"/>
        </w:rPr>
        <w:t>经费</w:t>
      </w:r>
      <w:r w:rsidR="00370499" w:rsidRPr="009E1907">
        <w:rPr>
          <w:rFonts w:ascii="宋体" w:eastAsia="宋体" w:hAnsi="宋体" w:hint="eastAsia"/>
          <w:sz w:val="28"/>
          <w:szCs w:val="28"/>
        </w:rPr>
        <w:t>项目</w:t>
      </w:r>
    </w:p>
    <w:p w:rsidR="00224B45" w:rsidRPr="009E1907" w:rsidRDefault="00370499" w:rsidP="00370499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805533"/>
            <wp:effectExtent l="0" t="0" r="2540" b="0"/>
            <wp:docPr id="8" name="图片 8" descr="C:\Users\Lihaining\Desktop\快速报销\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haining\Desktop\快速报销\5.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45" w:rsidRPr="009E1907" w:rsidRDefault="00370499" w:rsidP="00224B4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 w:hint="eastAsia"/>
          <w:sz w:val="28"/>
          <w:szCs w:val="28"/>
        </w:rPr>
        <w:t>选择</w:t>
      </w:r>
      <w:r w:rsidR="00224B45" w:rsidRPr="009E1907">
        <w:rPr>
          <w:rFonts w:ascii="宋体" w:eastAsia="宋体" w:hAnsi="宋体" w:hint="eastAsia"/>
          <w:sz w:val="28"/>
          <w:szCs w:val="28"/>
        </w:rPr>
        <w:t>支付方式</w:t>
      </w:r>
      <w:r w:rsidRPr="009E1907">
        <w:rPr>
          <w:rFonts w:ascii="宋体" w:eastAsia="宋体" w:hAnsi="宋体" w:hint="eastAsia"/>
          <w:sz w:val="28"/>
          <w:szCs w:val="28"/>
        </w:rPr>
        <w:t>（冲借款/对公转账/对私支付）</w:t>
      </w:r>
      <w:r w:rsidR="00224B45" w:rsidRPr="009E1907">
        <w:rPr>
          <w:rFonts w:ascii="宋体" w:eastAsia="宋体" w:hAnsi="宋体" w:hint="eastAsia"/>
          <w:sz w:val="28"/>
          <w:szCs w:val="28"/>
        </w:rPr>
        <w:t>；</w:t>
      </w:r>
    </w:p>
    <w:p w:rsidR="00370499" w:rsidRPr="009E1907" w:rsidRDefault="00370499" w:rsidP="00370499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875451"/>
            <wp:effectExtent l="0" t="0" r="2540" b="1270"/>
            <wp:docPr id="9" name="图片 9" descr="C:\Users\Lihaining\Desktop\快速报销\6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haining\Desktop\快速报销\6.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99" w:rsidRPr="009E1907" w:rsidRDefault="00370499" w:rsidP="00370499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107279"/>
            <wp:effectExtent l="0" t="0" r="2540" b="0"/>
            <wp:docPr id="10" name="图片 10" descr="C:\Users\Lihaining\Desktop\快速报销\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haining\Desktop\快速报销\7.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99" w:rsidRPr="009E1907" w:rsidRDefault="00370499" w:rsidP="00370499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</w:p>
    <w:p w:rsidR="00224B45" w:rsidRDefault="00370499" w:rsidP="00224B4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 w:hint="eastAsia"/>
          <w:sz w:val="28"/>
          <w:szCs w:val="28"/>
        </w:rPr>
        <w:t>提交</w:t>
      </w:r>
      <w:r w:rsidR="009E1907" w:rsidRPr="009E1907">
        <w:rPr>
          <w:rFonts w:ascii="宋体" w:eastAsia="宋体" w:hAnsi="宋体" w:hint="eastAsia"/>
          <w:sz w:val="28"/>
          <w:szCs w:val="28"/>
        </w:rPr>
        <w:t>线上</w:t>
      </w:r>
      <w:r w:rsidR="00DD3BFD">
        <w:rPr>
          <w:rFonts w:ascii="宋体" w:eastAsia="宋体" w:hAnsi="宋体" w:hint="eastAsia"/>
          <w:sz w:val="28"/>
          <w:szCs w:val="28"/>
        </w:rPr>
        <w:t>审批</w:t>
      </w:r>
    </w:p>
    <w:p w:rsidR="00224B45" w:rsidRDefault="009E1907" w:rsidP="00224B45">
      <w:pPr>
        <w:spacing w:line="360" w:lineRule="auto"/>
        <w:ind w:left="480"/>
        <w:rPr>
          <w:rFonts w:ascii="宋体" w:eastAsia="宋体" w:hAnsi="宋体"/>
          <w:sz w:val="28"/>
          <w:szCs w:val="28"/>
        </w:rPr>
      </w:pPr>
      <w:r w:rsidRPr="009E1907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1438504"/>
            <wp:effectExtent l="0" t="0" r="2540" b="9525"/>
            <wp:docPr id="11" name="图片 11" descr="C:\Users\Lihaining\Desktop\快速报销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haining\Desktop\快速报销\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72" w:rsidRDefault="00460470" w:rsidP="0046047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在弹出的网上审批单</w:t>
      </w:r>
      <w:bookmarkStart w:id="0" w:name="_GoBack"/>
      <w:bookmarkEnd w:id="0"/>
      <w:r>
        <w:rPr>
          <w:rFonts w:ascii="宋体" w:eastAsia="宋体" w:hAnsi="宋体" w:hint="eastAsia"/>
          <w:sz w:val="28"/>
          <w:szCs w:val="28"/>
        </w:rPr>
        <w:t>中点击“</w:t>
      </w:r>
      <w:r>
        <w:rPr>
          <w:rFonts w:ascii="宋体" w:eastAsia="宋体" w:hAnsi="宋体" w:hint="eastAsia"/>
          <w:sz w:val="28"/>
          <w:szCs w:val="28"/>
        </w:rPr>
        <w:t>编辑审批流程并保存</w:t>
      </w:r>
      <w:r>
        <w:rPr>
          <w:rFonts w:ascii="宋体" w:eastAsia="宋体" w:hAnsi="宋体" w:hint="eastAsia"/>
          <w:sz w:val="28"/>
          <w:szCs w:val="28"/>
        </w:rPr>
        <w:t>流程”（需3位不同老师签批）；</w:t>
      </w:r>
    </w:p>
    <w:p w:rsidR="00460470" w:rsidRDefault="00460470" w:rsidP="0046047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上传报销所需附件，如滴滴</w:t>
      </w:r>
      <w:r w:rsidR="0018337C">
        <w:rPr>
          <w:rFonts w:ascii="宋体" w:eastAsia="宋体" w:hAnsi="宋体" w:hint="eastAsia"/>
          <w:sz w:val="28"/>
          <w:szCs w:val="28"/>
        </w:rPr>
        <w:t>电子</w:t>
      </w:r>
      <w:r>
        <w:rPr>
          <w:rFonts w:ascii="宋体" w:eastAsia="宋体" w:hAnsi="宋体" w:hint="eastAsia"/>
          <w:sz w:val="28"/>
          <w:szCs w:val="28"/>
        </w:rPr>
        <w:t>发票</w:t>
      </w:r>
      <w:r w:rsidR="0018337C">
        <w:rPr>
          <w:rFonts w:ascii="宋体" w:eastAsia="宋体" w:hAnsi="宋体" w:hint="eastAsia"/>
          <w:sz w:val="28"/>
          <w:szCs w:val="28"/>
        </w:rPr>
        <w:t>的电子行程单，部分发票应含的明细单，政采商城，报销发票金额高于2</w:t>
      </w:r>
      <w:r w:rsidR="0018337C">
        <w:rPr>
          <w:rFonts w:ascii="宋体" w:eastAsia="宋体" w:hAnsi="宋体"/>
          <w:sz w:val="28"/>
          <w:szCs w:val="28"/>
        </w:rPr>
        <w:t>00</w:t>
      </w:r>
      <w:r w:rsidR="0018337C">
        <w:rPr>
          <w:rFonts w:ascii="宋体" w:eastAsia="宋体" w:hAnsi="宋体" w:hint="eastAsia"/>
          <w:sz w:val="28"/>
          <w:szCs w:val="28"/>
        </w:rPr>
        <w:t>元需对应的支付记录等</w:t>
      </w:r>
      <w:r w:rsidR="00921D72">
        <w:rPr>
          <w:rFonts w:ascii="宋体" w:eastAsia="宋体" w:hAnsi="宋体" w:hint="eastAsia"/>
          <w:sz w:val="28"/>
          <w:szCs w:val="28"/>
        </w:rPr>
        <w:t>；上传完成后点击确认提交审批；</w:t>
      </w:r>
    </w:p>
    <w:p w:rsidR="00460470" w:rsidRDefault="00460470" w:rsidP="00460470">
      <w:pPr>
        <w:pStyle w:val="a7"/>
        <w:spacing w:line="360" w:lineRule="auto"/>
        <w:ind w:left="840" w:firstLineChars="0" w:firstLine="0"/>
        <w:rPr>
          <w:rFonts w:ascii="宋体" w:eastAsia="宋体" w:hAnsi="宋体"/>
          <w:sz w:val="28"/>
          <w:szCs w:val="28"/>
        </w:rPr>
      </w:pPr>
      <w:r w:rsidRPr="00460470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901315" cy="3249295"/>
            <wp:effectExtent l="0" t="0" r="0" b="8255"/>
            <wp:docPr id="2" name="图片 2" descr="C:\Users\Lihaining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haining\Desktop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FD" w:rsidRPr="00DD3BFD" w:rsidRDefault="00DD3BFD" w:rsidP="00DD3BF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审批</w:t>
      </w:r>
      <w:r w:rsidRPr="00DD3BFD">
        <w:rPr>
          <w:rFonts w:ascii="宋体" w:eastAsia="宋体" w:hAnsi="宋体" w:hint="eastAsia"/>
          <w:sz w:val="28"/>
          <w:szCs w:val="28"/>
        </w:rPr>
        <w:t>完成后，</w:t>
      </w:r>
      <w:r w:rsidR="00460470">
        <w:rPr>
          <w:rFonts w:ascii="宋体" w:eastAsia="宋体" w:hAnsi="宋体" w:hint="eastAsia"/>
          <w:sz w:val="28"/>
          <w:szCs w:val="28"/>
        </w:rPr>
        <w:t>无需打印报销单投递，</w:t>
      </w:r>
      <w:r w:rsidRPr="00DD3BFD">
        <w:rPr>
          <w:rFonts w:ascii="宋体" w:eastAsia="宋体" w:hAnsi="宋体" w:hint="eastAsia"/>
          <w:sz w:val="28"/>
          <w:szCs w:val="28"/>
        </w:rPr>
        <w:t>等待财务处报销完成即可</w:t>
      </w:r>
    </w:p>
    <w:p w:rsidR="009E1907" w:rsidRDefault="009E1907" w:rsidP="009E1907">
      <w:pPr>
        <w:spacing w:line="360" w:lineRule="auto"/>
        <w:ind w:left="480"/>
        <w:jc w:val="center"/>
        <w:rPr>
          <w:rFonts w:ascii="宋体" w:eastAsia="宋体" w:hAnsi="宋体"/>
          <w:b/>
          <w:sz w:val="32"/>
          <w:szCs w:val="32"/>
        </w:rPr>
      </w:pPr>
      <w:r w:rsidRPr="009E1907">
        <w:rPr>
          <w:rFonts w:ascii="宋体" w:eastAsia="宋体" w:hAnsi="宋体" w:hint="eastAsia"/>
          <w:b/>
          <w:sz w:val="32"/>
          <w:szCs w:val="32"/>
        </w:rPr>
        <w:t xml:space="preserve">发票快速报销 </w:t>
      </w:r>
      <w:r w:rsidR="00224B45" w:rsidRPr="009E1907">
        <w:rPr>
          <w:rFonts w:ascii="宋体" w:eastAsia="宋体" w:hAnsi="宋体" w:hint="eastAsia"/>
          <w:b/>
          <w:sz w:val="32"/>
          <w:szCs w:val="32"/>
        </w:rPr>
        <w:t>全流程无需打印，无需投递</w:t>
      </w:r>
    </w:p>
    <w:p w:rsidR="00224B45" w:rsidRPr="009E1907" w:rsidRDefault="00224B45" w:rsidP="009E1907">
      <w:pPr>
        <w:spacing w:line="360" w:lineRule="auto"/>
        <w:ind w:left="480"/>
        <w:jc w:val="center"/>
        <w:rPr>
          <w:rFonts w:ascii="宋体" w:eastAsia="宋体" w:hAnsi="宋体"/>
          <w:b/>
          <w:sz w:val="32"/>
          <w:szCs w:val="32"/>
        </w:rPr>
      </w:pPr>
      <w:r w:rsidRPr="009E1907">
        <w:rPr>
          <w:rFonts w:ascii="宋体" w:eastAsia="宋体" w:hAnsi="宋体" w:hint="eastAsia"/>
          <w:b/>
          <w:sz w:val="32"/>
          <w:szCs w:val="32"/>
        </w:rPr>
        <w:t>欢迎各位老师使用</w:t>
      </w:r>
      <w:r w:rsidR="009E1907" w:rsidRPr="009E1907">
        <w:rPr>
          <w:rFonts w:ascii="宋体" w:eastAsia="宋体" w:hAnsi="宋体" w:hint="eastAsia"/>
          <w:b/>
          <w:sz w:val="32"/>
          <w:szCs w:val="32"/>
        </w:rPr>
        <w:t>体验</w:t>
      </w:r>
    </w:p>
    <w:p w:rsidR="000E34C3" w:rsidRPr="00224B45" w:rsidRDefault="000E34C3" w:rsidP="000E34C3">
      <w:pPr>
        <w:jc w:val="left"/>
        <w:rPr>
          <w:rFonts w:ascii="宋体" w:eastAsia="宋体" w:hAnsi="宋体"/>
          <w:sz w:val="32"/>
          <w:szCs w:val="32"/>
        </w:rPr>
      </w:pPr>
    </w:p>
    <w:sectPr w:rsidR="000E34C3" w:rsidRPr="00224B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AB3" w:rsidRDefault="002F5AB3" w:rsidP="000E34C3">
      <w:r>
        <w:separator/>
      </w:r>
    </w:p>
  </w:endnote>
  <w:endnote w:type="continuationSeparator" w:id="0">
    <w:p w:rsidR="002F5AB3" w:rsidRDefault="002F5AB3" w:rsidP="000E3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AB3" w:rsidRDefault="002F5AB3" w:rsidP="000E34C3">
      <w:r>
        <w:separator/>
      </w:r>
    </w:p>
  </w:footnote>
  <w:footnote w:type="continuationSeparator" w:id="0">
    <w:p w:rsidR="002F5AB3" w:rsidRDefault="002F5AB3" w:rsidP="000E34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A3439"/>
    <w:multiLevelType w:val="hybridMultilevel"/>
    <w:tmpl w:val="057A7126"/>
    <w:lvl w:ilvl="0" w:tplc="CD40BA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DE57401"/>
    <w:multiLevelType w:val="hybridMultilevel"/>
    <w:tmpl w:val="1D5A6180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91A"/>
    <w:rsid w:val="000E0D01"/>
    <w:rsid w:val="000E34C3"/>
    <w:rsid w:val="0018337C"/>
    <w:rsid w:val="00224B45"/>
    <w:rsid w:val="002F5AB3"/>
    <w:rsid w:val="003666A9"/>
    <w:rsid w:val="00370499"/>
    <w:rsid w:val="00460470"/>
    <w:rsid w:val="00921D72"/>
    <w:rsid w:val="009E1907"/>
    <w:rsid w:val="00C95CFD"/>
    <w:rsid w:val="00DD3BFD"/>
    <w:rsid w:val="00E6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F798F"/>
  <w15:chartTrackingRefBased/>
  <w15:docId w15:val="{5EC6D77F-783E-4FE3-AAB4-7259A7B10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34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34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34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34C3"/>
    <w:rPr>
      <w:sz w:val="18"/>
      <w:szCs w:val="18"/>
    </w:rPr>
  </w:style>
  <w:style w:type="paragraph" w:styleId="a7">
    <w:name w:val="List Paragraph"/>
    <w:basedOn w:val="a"/>
    <w:uiPriority w:val="34"/>
    <w:qFormat/>
    <w:rsid w:val="00224B4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3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李海宁</dc:creator>
  <cp:keywords/>
  <dc:description/>
  <cp:lastModifiedBy>李海宁</cp:lastModifiedBy>
  <cp:revision>4</cp:revision>
  <dcterms:created xsi:type="dcterms:W3CDTF">2024-06-12T01:59:00Z</dcterms:created>
  <dcterms:modified xsi:type="dcterms:W3CDTF">2024-07-01T02:57:00Z</dcterms:modified>
</cp:coreProperties>
</file>